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211" w:rsidRDefault="00B51211" w:rsidP="00B51211">
      <w:pPr>
        <w:rPr>
          <w:b/>
        </w:rPr>
      </w:pPr>
      <w:r>
        <w:rPr>
          <w:b/>
        </w:rPr>
        <w:t>VELIKO POČETNO SLOVO</w:t>
      </w:r>
    </w:p>
    <w:p w:rsidR="00B51211" w:rsidRPr="00B51211" w:rsidRDefault="00B51211" w:rsidP="00B51211">
      <w:r w:rsidRPr="00B51211">
        <w:t>ZADATCI ZA DAROVITE</w:t>
      </w:r>
    </w:p>
    <w:p w:rsidR="00B51211" w:rsidRDefault="00B51211" w:rsidP="00B51211">
      <w:pPr>
        <w:rPr>
          <w:rFonts w:cs="Arial"/>
          <w:color w:val="333333"/>
          <w:shd w:val="clear" w:color="auto" w:fill="FFFFFF"/>
        </w:rPr>
      </w:pPr>
    </w:p>
    <w:p w:rsidR="00B51211" w:rsidRDefault="00B51211" w:rsidP="00B51211">
      <w:pPr>
        <w:rPr>
          <w:rFonts w:cs="Arial"/>
          <w:b/>
          <w:color w:val="333333"/>
          <w:shd w:val="clear" w:color="auto" w:fill="FFFFFF"/>
        </w:rPr>
      </w:pPr>
      <w:r>
        <w:rPr>
          <w:rFonts w:cs="Arial"/>
          <w:b/>
          <w:color w:val="333333"/>
          <w:shd w:val="clear" w:color="auto" w:fill="FFFFFF"/>
        </w:rPr>
        <w:t>1</w:t>
      </w:r>
      <w:r w:rsidRPr="003B2428">
        <w:rPr>
          <w:rFonts w:cs="Arial"/>
          <w:b/>
          <w:color w:val="333333"/>
          <w:shd w:val="clear" w:color="auto" w:fill="FFFFFF"/>
        </w:rPr>
        <w:t>.</w:t>
      </w:r>
      <w:r>
        <w:rPr>
          <w:rFonts w:cs="Arial"/>
          <w:color w:val="333333"/>
          <w:shd w:val="clear" w:color="auto" w:fill="FFFFFF"/>
        </w:rPr>
        <w:t xml:space="preserve"> </w:t>
      </w:r>
      <w:r>
        <w:rPr>
          <w:rFonts w:cs="Arial"/>
          <w:b/>
          <w:color w:val="333333"/>
          <w:shd w:val="clear" w:color="auto" w:fill="FFFFFF"/>
        </w:rPr>
        <w:t>Zaokruži naziv u kojem je redni broj službeni dio imena te objasni svoj odabir.</w:t>
      </w:r>
      <w:r>
        <w:rPr>
          <w:rFonts w:cs="Arial"/>
          <w:b/>
          <w:color w:val="333333"/>
          <w:shd w:val="clear" w:color="auto" w:fill="FFFFFF"/>
        </w:rPr>
        <w:tab/>
      </w:r>
    </w:p>
    <w:p w:rsidR="00B51211" w:rsidRDefault="00B51211" w:rsidP="00B51211">
      <w:pPr>
        <w:rPr>
          <w:rFonts w:cs="Arial"/>
          <w:color w:val="333333"/>
          <w:shd w:val="clear" w:color="auto" w:fill="FFFFFF"/>
        </w:rPr>
      </w:pPr>
      <w:r w:rsidRPr="00F372B1">
        <w:rPr>
          <w:rFonts w:cs="Arial"/>
          <w:color w:val="333333"/>
          <w:shd w:val="clear" w:color="auto" w:fill="FFFFFF"/>
        </w:rPr>
        <w:t xml:space="preserve">Jedina gimnazija na svijetu </w:t>
      </w:r>
      <w:r>
        <w:rPr>
          <w:rFonts w:cs="Arial"/>
          <w:color w:val="333333"/>
          <w:shd w:val="clear" w:color="auto" w:fill="FFFFFF"/>
        </w:rPr>
        <w:t xml:space="preserve">koja ima dva nobelovca je III. gimnazija Osijek. / Njezini učenici su </w:t>
      </w:r>
    </w:p>
    <w:p w:rsidR="00B51211" w:rsidRDefault="00B51211" w:rsidP="00B51211">
      <w:pPr>
        <w:rPr>
          <w:rFonts w:cs="Arial"/>
          <w:color w:val="333333"/>
          <w:shd w:val="clear" w:color="auto" w:fill="FFFFFF"/>
        </w:rPr>
      </w:pPr>
      <w:r>
        <w:rPr>
          <w:rFonts w:cs="Arial"/>
          <w:color w:val="333333"/>
          <w:shd w:val="clear" w:color="auto" w:fill="FFFFFF"/>
        </w:rPr>
        <w:t>sudjelovali  na III. Natjecanju iz hrvatskoga jezika.</w:t>
      </w:r>
    </w:p>
    <w:p w:rsidR="00B51211" w:rsidRDefault="00B51211" w:rsidP="00B51211">
      <w:pPr>
        <w:rPr>
          <w:rFonts w:cs="Arial"/>
          <w:color w:val="333333"/>
          <w:shd w:val="clear" w:color="auto" w:fill="FFFFFF"/>
        </w:rPr>
      </w:pPr>
    </w:p>
    <w:p w:rsidR="00B51211" w:rsidRPr="00905E25" w:rsidRDefault="00B51211" w:rsidP="00B51211">
      <w:pPr>
        <w:rPr>
          <w:rFonts w:cs="Arial"/>
          <w:b/>
          <w:color w:val="333333"/>
          <w:shd w:val="clear" w:color="auto" w:fill="FFFFFF"/>
        </w:rPr>
      </w:pPr>
      <w:r>
        <w:rPr>
          <w:rFonts w:cs="Arial"/>
          <w:b/>
          <w:color w:val="333333"/>
          <w:shd w:val="clear" w:color="auto" w:fill="FFFFFF"/>
        </w:rPr>
        <w:t>2</w:t>
      </w:r>
      <w:r w:rsidRPr="00E6026E">
        <w:rPr>
          <w:rFonts w:cs="Arial"/>
          <w:b/>
          <w:color w:val="333333"/>
          <w:shd w:val="clear" w:color="auto" w:fill="FFFFFF"/>
        </w:rPr>
        <w:t>.</w:t>
      </w:r>
      <w:r>
        <w:rPr>
          <w:rFonts w:cs="Arial"/>
          <w:b/>
          <w:color w:val="333333"/>
          <w:shd w:val="clear" w:color="auto" w:fill="FFFFFF"/>
        </w:rPr>
        <w:t xml:space="preserve"> Podcrtaj riječi koje treba pisati velikim početnim slovom.</w:t>
      </w:r>
    </w:p>
    <w:p w:rsidR="00B51211" w:rsidRDefault="00B51211" w:rsidP="00B51211">
      <w:pPr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r</w:t>
      </w:r>
      <w:r w:rsidRPr="00905E25">
        <w:rPr>
          <w:color w:val="333333"/>
          <w:shd w:val="clear" w:color="auto" w:fill="FFFFFF"/>
        </w:rPr>
        <w:t>enesansa se nadovezuje na </w:t>
      </w:r>
      <w:r>
        <w:rPr>
          <w:color w:val="333333"/>
          <w:shd w:val="clear" w:color="auto" w:fill="FFFFFF"/>
        </w:rPr>
        <w:t xml:space="preserve"> humanizam</w:t>
      </w:r>
      <w:r w:rsidRPr="00905E25">
        <w:rPr>
          <w:rStyle w:val="apple-converted-space"/>
          <w:color w:val="333333"/>
          <w:shd w:val="clear" w:color="auto" w:fill="FFFFFF"/>
        </w:rPr>
        <w:t> </w:t>
      </w:r>
      <w:r w:rsidRPr="00905E25">
        <w:rPr>
          <w:color w:val="333333"/>
          <w:shd w:val="clear" w:color="auto" w:fill="FFFFFF"/>
        </w:rPr>
        <w:t>kao kulturni pokret kasnoga srednjeg vijeka.</w:t>
      </w:r>
      <w:r w:rsidRPr="00905E25">
        <w:rPr>
          <w:rStyle w:val="apple-converted-space"/>
          <w:color w:val="333333"/>
          <w:shd w:val="clear" w:color="auto" w:fill="FFFFFF"/>
        </w:rPr>
        <w:t> </w:t>
      </w:r>
      <w:r w:rsidRPr="00905E25">
        <w:rPr>
          <w:color w:val="333333"/>
          <w:shd w:val="clear" w:color="auto" w:fill="FFFFFF"/>
        </w:rPr>
        <w:t>na nastanak renesanse utjecale su i krize koje su obilježile XIV. s</w:t>
      </w:r>
      <w:r>
        <w:rPr>
          <w:color w:val="333333"/>
          <w:shd w:val="clear" w:color="auto" w:fill="FFFFFF"/>
        </w:rPr>
        <w:t>t.: s</w:t>
      </w:r>
      <w:r w:rsidRPr="00905E25">
        <w:rPr>
          <w:color w:val="333333"/>
          <w:shd w:val="clear" w:color="auto" w:fill="FFFFFF"/>
        </w:rPr>
        <w:t>togodišnji rat, propadanje poljoprivrede i pojava gladi kao posljedice ratova i razdoblja maloga ledenog doba, epidemija kuge, koja je promi</w:t>
      </w:r>
      <w:r>
        <w:rPr>
          <w:color w:val="333333"/>
          <w:shd w:val="clear" w:color="auto" w:fill="FFFFFF"/>
        </w:rPr>
        <w:t>jenila poimanje života (jer se c</w:t>
      </w:r>
      <w:r w:rsidRPr="00905E25">
        <w:rPr>
          <w:color w:val="333333"/>
          <w:shd w:val="clear" w:color="auto" w:fill="FFFFFF"/>
        </w:rPr>
        <w:t>rkva pokazala nemoćnom u pružanju djelotvornoga načina suzbijanja epidemije)</w:t>
      </w:r>
      <w:r>
        <w:rPr>
          <w:color w:val="333333"/>
          <w:shd w:val="clear" w:color="auto" w:fill="FFFFFF"/>
        </w:rPr>
        <w:t>.</w:t>
      </w:r>
    </w:p>
    <w:p w:rsidR="00B51211" w:rsidRDefault="00B51211" w:rsidP="00B51211">
      <w:pPr>
        <w:rPr>
          <w:color w:val="333333"/>
          <w:shd w:val="clear" w:color="auto" w:fill="FFFFFF"/>
        </w:rPr>
      </w:pPr>
    </w:p>
    <w:p w:rsidR="00B51211" w:rsidRPr="003D56D0" w:rsidRDefault="00B51211" w:rsidP="00B51211">
      <w:pPr>
        <w:rPr>
          <w:b/>
          <w:color w:val="333333"/>
          <w:shd w:val="clear" w:color="auto" w:fill="FFFFFF"/>
        </w:rPr>
      </w:pPr>
      <w:r>
        <w:rPr>
          <w:b/>
          <w:color w:val="333333"/>
          <w:shd w:val="clear" w:color="auto" w:fill="FFFFFF"/>
        </w:rPr>
        <w:t>3</w:t>
      </w:r>
      <w:r w:rsidRPr="003D56D0">
        <w:rPr>
          <w:b/>
          <w:color w:val="333333"/>
          <w:shd w:val="clear" w:color="auto" w:fill="FFFFFF"/>
        </w:rPr>
        <w:t>. Objasni zašto se naziv Europska unija ne piše po pravilu pisanja imena država.</w:t>
      </w:r>
    </w:p>
    <w:p w:rsidR="00B51211" w:rsidRDefault="00B51211" w:rsidP="00B51211">
      <w:pPr>
        <w:rPr>
          <w:rFonts w:cs="Arial"/>
          <w:b/>
          <w:color w:val="333333"/>
          <w:shd w:val="clear" w:color="auto" w:fill="FFFFFF"/>
        </w:rPr>
      </w:pPr>
      <w:r>
        <w:rPr>
          <w:rFonts w:cs="Arial"/>
          <w:b/>
          <w:color w:val="333333"/>
          <w:shd w:val="clear" w:color="auto" w:fill="FFFFFF"/>
        </w:rPr>
        <w:t>__________________________________________________________________________________</w:t>
      </w:r>
    </w:p>
    <w:p w:rsidR="00B51211" w:rsidRDefault="00B51211" w:rsidP="00B51211">
      <w:pPr>
        <w:rPr>
          <w:rFonts w:cs="Arial"/>
          <w:b/>
          <w:color w:val="333333"/>
          <w:shd w:val="clear" w:color="auto" w:fill="FFFFFF"/>
        </w:rPr>
      </w:pPr>
    </w:p>
    <w:p w:rsidR="00B51211" w:rsidRDefault="00B51211" w:rsidP="00B51211">
      <w:pPr>
        <w:rPr>
          <w:rFonts w:cs="Arial"/>
          <w:color w:val="333333"/>
          <w:shd w:val="clear" w:color="auto" w:fill="FFFFFF"/>
        </w:rPr>
      </w:pPr>
      <w:r>
        <w:rPr>
          <w:rFonts w:cs="Arial"/>
          <w:b/>
          <w:color w:val="333333"/>
          <w:shd w:val="clear" w:color="auto" w:fill="FFFFFF"/>
        </w:rPr>
        <w:t xml:space="preserve">4. </w:t>
      </w:r>
      <w:r>
        <w:rPr>
          <w:rFonts w:cs="Arial"/>
          <w:color w:val="333333"/>
          <w:shd w:val="clear" w:color="auto" w:fill="FFFFFF"/>
        </w:rPr>
        <w:t>Zamisli da si gradonačelnik grada iz budućnosti.</w:t>
      </w:r>
    </w:p>
    <w:p w:rsidR="00B51211" w:rsidRDefault="00B51211" w:rsidP="00B51211">
      <w:pPr>
        <w:rPr>
          <w:rFonts w:cs="Arial"/>
          <w:color w:val="333333"/>
          <w:shd w:val="clear" w:color="auto" w:fill="FFFFFF"/>
        </w:rPr>
      </w:pPr>
      <w:r w:rsidRPr="00E365F3">
        <w:rPr>
          <w:rFonts w:cs="Arial"/>
          <w:b/>
          <w:color w:val="333333"/>
          <w:shd w:val="clear" w:color="auto" w:fill="FFFFFF"/>
        </w:rPr>
        <w:t xml:space="preserve"> Napiši tekst trodijelne strukture o svojemu gradu u kojemu ćeš navesti  u kojoj je epohi nastao tvoj grad, jedno društvo koje postoji u njemu, jednu ustanovu i čime se ona bavi, koja se bitka vodila za tvoj grad i s kime,koji pokreti postoje i kako im se nazivaju pripadnici.</w:t>
      </w:r>
      <w:r>
        <w:rPr>
          <w:rFonts w:cs="Arial"/>
          <w:color w:val="333333"/>
          <w:shd w:val="clear" w:color="auto" w:fill="FFFFFF"/>
        </w:rPr>
        <w:t xml:space="preserve">                                                             Budi maštovit, ali primijeni pravila pisanja velikoga slova.</w:t>
      </w:r>
    </w:p>
    <w:p w:rsidR="00B51211" w:rsidRDefault="00B51211" w:rsidP="00B51211">
      <w:pPr>
        <w:rPr>
          <w:rFonts w:cs="Arial"/>
          <w:color w:val="333333"/>
          <w:shd w:val="clear" w:color="auto" w:fill="FFFFFF"/>
        </w:rPr>
      </w:pPr>
      <w:r>
        <w:rPr>
          <w:rFonts w:cs="Arial"/>
          <w:color w:val="333333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1211" w:rsidRPr="00E365F3" w:rsidRDefault="00B51211" w:rsidP="00B51211">
      <w:pPr>
        <w:rPr>
          <w:rFonts w:cs="Arial"/>
          <w:color w:val="333333"/>
          <w:shd w:val="clear" w:color="auto" w:fill="FFFFFF"/>
        </w:rPr>
      </w:pPr>
    </w:p>
    <w:p w:rsidR="00B51211" w:rsidRDefault="00B51211" w:rsidP="00B51211">
      <w:pPr>
        <w:rPr>
          <w:rFonts w:cs="Arial"/>
          <w:b/>
          <w:color w:val="333333"/>
          <w:shd w:val="clear" w:color="auto" w:fill="FFFFFF"/>
        </w:rPr>
      </w:pPr>
      <w:r>
        <w:rPr>
          <w:rFonts w:cs="Arial"/>
          <w:b/>
          <w:color w:val="333333"/>
          <w:shd w:val="clear" w:color="auto" w:fill="FFFFFF"/>
        </w:rPr>
        <w:t>5. Istraži povijest svoga mjesta prema uputama.</w:t>
      </w:r>
    </w:p>
    <w:p w:rsidR="00B51211" w:rsidRDefault="00B51211" w:rsidP="00B51211">
      <w:pPr>
        <w:pStyle w:val="Odlomakpopisa"/>
        <w:numPr>
          <w:ilvl w:val="0"/>
          <w:numId w:val="1"/>
        </w:numPr>
        <w:rPr>
          <w:rFonts w:cs="Arial"/>
          <w:b/>
          <w:color w:val="333333"/>
          <w:shd w:val="clear" w:color="auto" w:fill="FFFFFF"/>
        </w:rPr>
      </w:pPr>
      <w:r>
        <w:rPr>
          <w:rFonts w:cs="Arial"/>
          <w:b/>
          <w:color w:val="333333"/>
          <w:shd w:val="clear" w:color="auto" w:fill="FFFFFF"/>
        </w:rPr>
        <w:t>doba (epoha) u kojemu je nastalo:_______________________________________________</w:t>
      </w:r>
    </w:p>
    <w:p w:rsidR="00B51211" w:rsidRDefault="00B51211" w:rsidP="00B51211">
      <w:pPr>
        <w:pStyle w:val="Odlomakpopisa"/>
        <w:numPr>
          <w:ilvl w:val="0"/>
          <w:numId w:val="1"/>
        </w:numPr>
        <w:rPr>
          <w:rFonts w:cs="Arial"/>
          <w:b/>
          <w:color w:val="333333"/>
          <w:shd w:val="clear" w:color="auto" w:fill="FFFFFF"/>
        </w:rPr>
      </w:pPr>
      <w:r>
        <w:rPr>
          <w:rFonts w:cs="Arial"/>
          <w:b/>
          <w:color w:val="333333"/>
          <w:shd w:val="clear" w:color="auto" w:fill="FFFFFF"/>
        </w:rPr>
        <w:t>ratovi koji su se odvijali u njemu: ________________________________________________</w:t>
      </w:r>
    </w:p>
    <w:p w:rsidR="00B51211" w:rsidRPr="004C57CC" w:rsidRDefault="00B51211" w:rsidP="00B51211">
      <w:pPr>
        <w:pStyle w:val="Odlomakpopisa"/>
        <w:numPr>
          <w:ilvl w:val="0"/>
          <w:numId w:val="1"/>
        </w:numPr>
        <w:rPr>
          <w:rFonts w:cs="Arial"/>
          <w:b/>
          <w:color w:val="333333"/>
          <w:shd w:val="clear" w:color="auto" w:fill="FFFFFF"/>
        </w:rPr>
      </w:pPr>
      <w:r>
        <w:rPr>
          <w:rFonts w:cs="Arial"/>
          <w:b/>
          <w:color w:val="333333"/>
          <w:shd w:val="clear" w:color="auto" w:fill="FFFFFF"/>
        </w:rPr>
        <w:t>bitke koje su se vodile u njemu ili u blizini: ________________________________________</w:t>
      </w:r>
    </w:p>
    <w:p w:rsidR="00B51211" w:rsidRPr="00E6026E" w:rsidRDefault="00B51211" w:rsidP="00B51211">
      <w:pPr>
        <w:rPr>
          <w:rFonts w:cs="Arial"/>
          <w:b/>
          <w:color w:val="333333"/>
          <w:shd w:val="clear" w:color="auto" w:fill="FFFFFF"/>
        </w:rPr>
      </w:pPr>
    </w:p>
    <w:p w:rsidR="00B51211" w:rsidRDefault="00B51211" w:rsidP="00B51211">
      <w:pPr>
        <w:rPr>
          <w:rFonts w:cs="Arial"/>
          <w:b/>
          <w:color w:val="333333"/>
          <w:shd w:val="clear" w:color="auto" w:fill="FFFFFF"/>
        </w:rPr>
      </w:pPr>
      <w:r>
        <w:rPr>
          <w:rFonts w:cs="Arial"/>
          <w:b/>
          <w:color w:val="333333"/>
          <w:shd w:val="clear" w:color="auto" w:fill="FFFFFF"/>
        </w:rPr>
        <w:lastRenderedPageBreak/>
        <w:t>6. Zadatak ima  tri dijela.</w:t>
      </w:r>
    </w:p>
    <w:p w:rsidR="00B51211" w:rsidRDefault="00B51211" w:rsidP="00B51211">
      <w:pPr>
        <w:rPr>
          <w:rFonts w:cs="Arial"/>
          <w:b/>
          <w:color w:val="333333"/>
          <w:shd w:val="clear" w:color="auto" w:fill="FFFFFF"/>
        </w:rPr>
      </w:pPr>
      <w:r>
        <w:rPr>
          <w:rFonts w:cs="Arial"/>
          <w:b/>
          <w:color w:val="333333"/>
          <w:shd w:val="clear" w:color="auto" w:fill="FFFFFF"/>
        </w:rPr>
        <w:t>a) Navedi tri grada u Republici Hrvatskoj koja bi želio/željela posjetiti.</w:t>
      </w:r>
    </w:p>
    <w:p w:rsidR="00B51211" w:rsidRDefault="00B51211" w:rsidP="00B51211">
      <w:pPr>
        <w:rPr>
          <w:rFonts w:cs="Arial"/>
          <w:b/>
          <w:color w:val="333333"/>
          <w:shd w:val="clear" w:color="auto" w:fill="FFFFFF"/>
        </w:rPr>
      </w:pPr>
      <w:r>
        <w:rPr>
          <w:rFonts w:cs="Arial"/>
          <w:b/>
          <w:color w:val="333333"/>
          <w:shd w:val="clear" w:color="auto" w:fill="FFFFFF"/>
        </w:rPr>
        <w:t>____________________</w:t>
      </w:r>
      <w:r>
        <w:rPr>
          <w:rFonts w:cs="Arial"/>
          <w:b/>
          <w:color w:val="333333"/>
          <w:shd w:val="clear" w:color="auto" w:fill="FFFFFF"/>
        </w:rPr>
        <w:tab/>
        <w:t>______________________</w:t>
      </w:r>
      <w:r>
        <w:rPr>
          <w:rFonts w:cs="Arial"/>
          <w:b/>
          <w:color w:val="333333"/>
          <w:shd w:val="clear" w:color="auto" w:fill="FFFFFF"/>
        </w:rPr>
        <w:tab/>
        <w:t>__________________________</w:t>
      </w:r>
    </w:p>
    <w:p w:rsidR="00B51211" w:rsidRDefault="00B51211" w:rsidP="00B51211">
      <w:pPr>
        <w:rPr>
          <w:rFonts w:cs="Arial"/>
          <w:b/>
          <w:color w:val="333333"/>
          <w:shd w:val="clear" w:color="auto" w:fill="FFFFFF"/>
        </w:rPr>
      </w:pPr>
      <w:r>
        <w:rPr>
          <w:rFonts w:cs="Arial"/>
          <w:b/>
          <w:color w:val="333333"/>
          <w:shd w:val="clear" w:color="auto" w:fill="FFFFFF"/>
        </w:rPr>
        <w:t>b) Istraži na mrežnim stranicama koje ustanove i društva postoje u njima. Zapiši ih pisanim slovima u skladu s pravilima pisanja velikoga slova.</w:t>
      </w:r>
    </w:p>
    <w:p w:rsidR="00B51211" w:rsidRDefault="00B51211" w:rsidP="00B51211">
      <w:pPr>
        <w:rPr>
          <w:rFonts w:cs="Arial"/>
          <w:b/>
          <w:color w:val="333333"/>
          <w:shd w:val="clear" w:color="auto" w:fill="FFFFFF"/>
        </w:rPr>
      </w:pPr>
      <w:r>
        <w:rPr>
          <w:rFonts w:cs="Arial"/>
          <w:b/>
          <w:color w:val="333333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1211" w:rsidRDefault="00B51211" w:rsidP="00B51211">
      <w:pPr>
        <w:rPr>
          <w:rFonts w:cs="Arial"/>
          <w:b/>
          <w:color w:val="333333"/>
          <w:shd w:val="clear" w:color="auto" w:fill="FFFFFF"/>
        </w:rPr>
      </w:pPr>
      <w:r>
        <w:rPr>
          <w:rFonts w:cs="Arial"/>
          <w:b/>
          <w:color w:val="333333"/>
          <w:shd w:val="clear" w:color="auto" w:fill="FFFFFF"/>
        </w:rPr>
        <w:t>c) Načini svoju željenu ljestvicu ustanova i društava za obilazak i objasni svoj izbor.</w:t>
      </w:r>
    </w:p>
    <w:p w:rsidR="00B51211" w:rsidRDefault="00B51211" w:rsidP="00B51211">
      <w:pPr>
        <w:rPr>
          <w:rFonts w:cs="Arial"/>
          <w:b/>
          <w:color w:val="333333"/>
          <w:shd w:val="clear" w:color="auto" w:fill="FFFFFF"/>
        </w:rPr>
      </w:pPr>
      <w:r>
        <w:rPr>
          <w:rFonts w:cs="Arial"/>
          <w:b/>
          <w:noProof/>
          <w:color w:val="333333"/>
          <w:shd w:val="clear" w:color="auto" w:fill="FFFFFF"/>
          <w:lang w:eastAsia="hr-HR"/>
        </w:rPr>
        <w:drawing>
          <wp:inline distT="0" distB="0" distL="0" distR="0">
            <wp:extent cx="4114800" cy="2209800"/>
            <wp:effectExtent l="19050" t="0" r="19050" b="0"/>
            <wp:docPr id="1" name="Dij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B51211" w:rsidRPr="003B2428" w:rsidRDefault="00B51211" w:rsidP="00B51211">
      <w:pPr>
        <w:rPr>
          <w:rFonts w:cs="Arial"/>
          <w:b/>
          <w:color w:val="333333"/>
          <w:shd w:val="clear" w:color="auto" w:fill="FFFFFF"/>
        </w:rPr>
      </w:pPr>
      <w:r>
        <w:rPr>
          <w:rFonts w:cs="Arial"/>
          <w:b/>
          <w:color w:val="333333"/>
          <w:shd w:val="clear" w:color="auto" w:fill="FFFFFF"/>
        </w:rPr>
        <w:t>____________________________________________________________________________________________________________________________________________________________________</w:t>
      </w:r>
    </w:p>
    <w:p w:rsidR="00B51211" w:rsidRDefault="00B51211" w:rsidP="00B51211">
      <w:pPr>
        <w:rPr>
          <w:b/>
        </w:rPr>
      </w:pPr>
    </w:p>
    <w:p w:rsidR="00B51211" w:rsidRDefault="00B51211" w:rsidP="00B51211">
      <w:pPr>
        <w:rPr>
          <w:b/>
        </w:rPr>
      </w:pPr>
      <w:r>
        <w:rPr>
          <w:b/>
        </w:rPr>
        <w:t>Rješenja:</w:t>
      </w:r>
    </w:p>
    <w:p w:rsidR="00B51211" w:rsidRDefault="00B51211" w:rsidP="00B51211">
      <w:pPr>
        <w:rPr>
          <w:rFonts w:cs="Arial"/>
          <w:color w:val="333333"/>
          <w:shd w:val="clear" w:color="auto" w:fill="FFFFFF"/>
        </w:rPr>
      </w:pPr>
      <w:r>
        <w:rPr>
          <w:rFonts w:cs="Arial"/>
          <w:color w:val="333333"/>
          <w:shd w:val="clear" w:color="auto" w:fill="FFFFFF"/>
        </w:rPr>
        <w:t xml:space="preserve">1. </w:t>
      </w:r>
      <w:r w:rsidRPr="00F65DAA">
        <w:rPr>
          <w:rFonts w:cs="Arial"/>
          <w:color w:val="333333"/>
          <w:shd w:val="clear" w:color="auto" w:fill="FFFFFF"/>
        </w:rPr>
        <w:t>treba zaokružiti</w:t>
      </w:r>
      <w:r>
        <w:rPr>
          <w:rFonts w:cs="Arial"/>
          <w:color w:val="333333"/>
          <w:shd w:val="clear" w:color="auto" w:fill="FFFFFF"/>
        </w:rPr>
        <w:t xml:space="preserve"> - </w:t>
      </w:r>
      <w:r w:rsidRPr="00F65DAA">
        <w:rPr>
          <w:rFonts w:cs="Arial"/>
          <w:i/>
          <w:color w:val="333333"/>
          <w:shd w:val="clear" w:color="auto" w:fill="FFFFFF"/>
        </w:rPr>
        <w:t>III. gimnazija Osijek</w:t>
      </w:r>
      <w:r>
        <w:rPr>
          <w:rFonts w:cs="Arial"/>
          <w:color w:val="333333"/>
          <w:shd w:val="clear" w:color="auto" w:fill="FFFFFF"/>
        </w:rPr>
        <w:t xml:space="preserve"> jer je riječ iza rednog broja napisana malim slovom što znači da je </w:t>
      </w:r>
      <w:r w:rsidRPr="00F65DAA">
        <w:rPr>
          <w:rFonts w:cs="Arial"/>
          <w:i/>
          <w:color w:val="333333"/>
          <w:shd w:val="clear" w:color="auto" w:fill="FFFFFF"/>
        </w:rPr>
        <w:t>III. (Treća)</w:t>
      </w:r>
      <w:r>
        <w:rPr>
          <w:rFonts w:cs="Arial"/>
          <w:color w:val="333333"/>
          <w:shd w:val="clear" w:color="auto" w:fill="FFFFFF"/>
        </w:rPr>
        <w:t xml:space="preserve"> prva riječ u nazivu ustanove i piše se velikim slovom.</w:t>
      </w:r>
    </w:p>
    <w:p w:rsidR="00B51211" w:rsidRPr="00905E25" w:rsidRDefault="00B51211" w:rsidP="00B51211">
      <w:pPr>
        <w:rPr>
          <w:rFonts w:cs="Arial"/>
          <w:b/>
          <w:color w:val="333333"/>
          <w:shd w:val="clear" w:color="auto" w:fill="FFFFFF"/>
        </w:rPr>
      </w:pPr>
      <w:r>
        <w:rPr>
          <w:rFonts w:cs="Arial"/>
          <w:color w:val="333333"/>
          <w:shd w:val="clear" w:color="auto" w:fill="FFFFFF"/>
        </w:rPr>
        <w:t>2.</w:t>
      </w:r>
      <w:r w:rsidRPr="003D56D0">
        <w:rPr>
          <w:color w:val="333333"/>
          <w:shd w:val="clear" w:color="auto" w:fill="FFFFFF"/>
        </w:rPr>
        <w:t xml:space="preserve"> </w:t>
      </w:r>
      <w:r w:rsidRPr="003D56D0">
        <w:rPr>
          <w:color w:val="333333"/>
          <w:u w:val="single"/>
          <w:shd w:val="clear" w:color="auto" w:fill="FFFFFF"/>
        </w:rPr>
        <w:t>renesansa</w:t>
      </w:r>
      <w:r w:rsidRPr="00905E25">
        <w:rPr>
          <w:color w:val="333333"/>
          <w:shd w:val="clear" w:color="auto" w:fill="FFFFFF"/>
        </w:rPr>
        <w:t xml:space="preserve"> se nadovezuje na </w:t>
      </w:r>
      <w:r>
        <w:rPr>
          <w:color w:val="333333"/>
          <w:shd w:val="clear" w:color="auto" w:fill="FFFFFF"/>
        </w:rPr>
        <w:t xml:space="preserve"> humanizam</w:t>
      </w:r>
      <w:r w:rsidRPr="00905E25">
        <w:rPr>
          <w:rStyle w:val="apple-converted-space"/>
          <w:color w:val="333333"/>
          <w:shd w:val="clear" w:color="auto" w:fill="FFFFFF"/>
        </w:rPr>
        <w:t> </w:t>
      </w:r>
      <w:r w:rsidRPr="00905E25">
        <w:rPr>
          <w:color w:val="333333"/>
          <w:shd w:val="clear" w:color="auto" w:fill="FFFFFF"/>
        </w:rPr>
        <w:t>kao kulturni pokret kasnoga srednjeg vijeka.</w:t>
      </w:r>
      <w:r w:rsidRPr="00905E25">
        <w:rPr>
          <w:rStyle w:val="apple-converted-space"/>
          <w:color w:val="333333"/>
          <w:shd w:val="clear" w:color="auto" w:fill="FFFFFF"/>
        </w:rPr>
        <w:t> </w:t>
      </w:r>
      <w:r w:rsidRPr="003D56D0">
        <w:rPr>
          <w:color w:val="333333"/>
          <w:u w:val="single"/>
          <w:shd w:val="clear" w:color="auto" w:fill="FFFFFF"/>
        </w:rPr>
        <w:t>na</w:t>
      </w:r>
      <w:r w:rsidRPr="00905E25">
        <w:rPr>
          <w:color w:val="333333"/>
          <w:shd w:val="clear" w:color="auto" w:fill="FFFFFF"/>
        </w:rPr>
        <w:t xml:space="preserve"> nastanak renesanse utjecale su i krize koje su obilježile XIV. s</w:t>
      </w:r>
      <w:r>
        <w:rPr>
          <w:color w:val="333333"/>
          <w:shd w:val="clear" w:color="auto" w:fill="FFFFFF"/>
        </w:rPr>
        <w:t xml:space="preserve">t.: </w:t>
      </w:r>
      <w:r w:rsidRPr="003D56D0">
        <w:rPr>
          <w:color w:val="333333"/>
          <w:u w:val="single"/>
          <w:shd w:val="clear" w:color="auto" w:fill="FFFFFF"/>
        </w:rPr>
        <w:t>stogodišnji</w:t>
      </w:r>
      <w:r w:rsidRPr="00905E25">
        <w:rPr>
          <w:color w:val="333333"/>
          <w:shd w:val="clear" w:color="auto" w:fill="FFFFFF"/>
        </w:rPr>
        <w:t xml:space="preserve"> rat, propadanje poljoprivrede i pojava gladi kao posljedice ratova i razdoblja maloga ledenog doba, epidemija kuge, koja je promi</w:t>
      </w:r>
      <w:r>
        <w:rPr>
          <w:color w:val="333333"/>
          <w:shd w:val="clear" w:color="auto" w:fill="FFFFFF"/>
        </w:rPr>
        <w:t xml:space="preserve">jenila poimanje života (jer se </w:t>
      </w:r>
      <w:r w:rsidRPr="003D56D0">
        <w:rPr>
          <w:color w:val="333333"/>
          <w:u w:val="single"/>
          <w:shd w:val="clear" w:color="auto" w:fill="FFFFFF"/>
        </w:rPr>
        <w:t>crkva</w:t>
      </w:r>
      <w:r w:rsidRPr="00905E25">
        <w:rPr>
          <w:color w:val="333333"/>
          <w:shd w:val="clear" w:color="auto" w:fill="FFFFFF"/>
        </w:rPr>
        <w:t xml:space="preserve"> pokazala nemoćnom u pružanju djelotvornoga načina suzbijanja epidemije)</w:t>
      </w:r>
      <w:r>
        <w:rPr>
          <w:color w:val="333333"/>
          <w:shd w:val="clear" w:color="auto" w:fill="FFFFFF"/>
        </w:rPr>
        <w:t>.</w:t>
      </w:r>
    </w:p>
    <w:p w:rsidR="00B51211" w:rsidRDefault="00B51211" w:rsidP="00B51211">
      <w:pPr>
        <w:rPr>
          <w:rFonts w:cs="Arial"/>
          <w:color w:val="333333"/>
          <w:shd w:val="clear" w:color="auto" w:fill="FFFFFF"/>
        </w:rPr>
      </w:pPr>
      <w:r>
        <w:rPr>
          <w:rFonts w:cs="Arial"/>
          <w:color w:val="333333"/>
          <w:shd w:val="clear" w:color="auto" w:fill="FFFFFF"/>
        </w:rPr>
        <w:t xml:space="preserve">3. Europska unija nije država, nego zajednica država, </w:t>
      </w:r>
      <w:proofErr w:type="spellStart"/>
      <w:r>
        <w:rPr>
          <w:rFonts w:cs="Arial"/>
          <w:color w:val="333333"/>
          <w:shd w:val="clear" w:color="auto" w:fill="FFFFFF"/>
        </w:rPr>
        <w:t>tj</w:t>
      </w:r>
      <w:proofErr w:type="spellEnd"/>
      <w:r>
        <w:rPr>
          <w:rFonts w:cs="Arial"/>
          <w:color w:val="333333"/>
          <w:shd w:val="clear" w:color="auto" w:fill="FFFFFF"/>
        </w:rPr>
        <w:t xml:space="preserve"> organizacija koja okuplja europske države, stoga se njezino ime piše prema pravilu pisanja imena organizacija.</w:t>
      </w:r>
    </w:p>
    <w:p w:rsidR="00B51211" w:rsidRDefault="00B51211" w:rsidP="00B51211">
      <w:pPr>
        <w:rPr>
          <w:rFonts w:cs="Arial"/>
          <w:color w:val="333333"/>
          <w:shd w:val="clear" w:color="auto" w:fill="FFFFFF"/>
        </w:rPr>
      </w:pPr>
      <w:r>
        <w:rPr>
          <w:rFonts w:cs="Arial"/>
          <w:color w:val="333333"/>
          <w:shd w:val="clear" w:color="auto" w:fill="FFFFFF"/>
        </w:rPr>
        <w:t>4.</w:t>
      </w:r>
      <w:r w:rsidRPr="0066213F">
        <w:rPr>
          <w:rFonts w:cs="Arial"/>
          <w:color w:val="333333"/>
          <w:shd w:val="clear" w:color="auto" w:fill="FFFFFF"/>
        </w:rPr>
        <w:t xml:space="preserve"> </w:t>
      </w:r>
      <w:r>
        <w:rPr>
          <w:rFonts w:cs="Arial"/>
          <w:color w:val="333333"/>
          <w:shd w:val="clear" w:color="auto" w:fill="FFFFFF"/>
        </w:rPr>
        <w:t>individualni odgovori učenika</w:t>
      </w:r>
    </w:p>
    <w:p w:rsidR="00B51211" w:rsidRDefault="00B51211" w:rsidP="00B51211">
      <w:pPr>
        <w:rPr>
          <w:rFonts w:cs="Arial"/>
          <w:color w:val="333333"/>
          <w:shd w:val="clear" w:color="auto" w:fill="FFFFFF"/>
        </w:rPr>
      </w:pPr>
      <w:r>
        <w:rPr>
          <w:rFonts w:cs="Arial"/>
          <w:color w:val="333333"/>
          <w:shd w:val="clear" w:color="auto" w:fill="FFFFFF"/>
        </w:rPr>
        <w:t>5. individualni odgovori učenika</w:t>
      </w:r>
    </w:p>
    <w:p w:rsidR="00B51211" w:rsidRDefault="00B51211" w:rsidP="00B51211">
      <w:pPr>
        <w:rPr>
          <w:rFonts w:cs="Arial"/>
          <w:color w:val="333333"/>
          <w:shd w:val="clear" w:color="auto" w:fill="FFFFFF"/>
        </w:rPr>
      </w:pPr>
      <w:r>
        <w:rPr>
          <w:rFonts w:cs="Arial"/>
          <w:color w:val="333333"/>
          <w:shd w:val="clear" w:color="auto" w:fill="FFFFFF"/>
        </w:rPr>
        <w:lastRenderedPageBreak/>
        <w:t>6. individualni odgovori učenika</w:t>
      </w:r>
    </w:p>
    <w:p w:rsidR="00B51211" w:rsidRPr="003B2428" w:rsidRDefault="00B51211" w:rsidP="00B51211"/>
    <w:p w:rsidR="00B51211" w:rsidRPr="00C2792E" w:rsidRDefault="00B51211" w:rsidP="00B51211"/>
    <w:p w:rsidR="001B3253" w:rsidRDefault="001B3253"/>
    <w:sectPr w:rsidR="001B3253" w:rsidSect="001B3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C63B9"/>
    <w:multiLevelType w:val="hybridMultilevel"/>
    <w:tmpl w:val="0374C74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1211"/>
    <w:rsid w:val="001B3253"/>
    <w:rsid w:val="00324F85"/>
    <w:rsid w:val="00955D4E"/>
    <w:rsid w:val="00AE66E3"/>
    <w:rsid w:val="00B51211"/>
    <w:rsid w:val="00D72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21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51211"/>
    <w:pPr>
      <w:ind w:left="720"/>
      <w:contextualSpacing/>
    </w:pPr>
  </w:style>
  <w:style w:type="character" w:customStyle="1" w:styleId="apple-converted-space">
    <w:name w:val="apple-converted-space"/>
    <w:basedOn w:val="Zadanifontodlomka"/>
    <w:rsid w:val="00B51211"/>
  </w:style>
  <w:style w:type="paragraph" w:styleId="Tekstbalonia">
    <w:name w:val="Balloon Text"/>
    <w:basedOn w:val="Normal"/>
    <w:link w:val="TekstbaloniaChar"/>
    <w:uiPriority w:val="99"/>
    <w:semiHidden/>
    <w:unhideWhenUsed/>
    <w:rsid w:val="00B51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12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7627C11-500E-4153-8DA2-C8757BCF14DA}" type="doc">
      <dgm:prSet loTypeId="urn:microsoft.com/office/officeart/2005/8/layout/pyramid1" loCatId="pyramid" qsTypeId="urn:microsoft.com/office/officeart/2005/8/quickstyle/simple1" qsCatId="simple" csTypeId="urn:microsoft.com/office/officeart/2005/8/colors/accent1_2" csCatId="accent1" phldr="1"/>
      <dgm:spPr/>
    </dgm:pt>
    <dgm:pt modelId="{70DF1E7D-7819-4121-B312-6DC724FCCEA2}">
      <dgm:prSet phldrT="[Tekst]" phldr="1"/>
      <dgm:spPr/>
      <dgm:t>
        <a:bodyPr/>
        <a:lstStyle/>
        <a:p>
          <a:endParaRPr lang="hr-HR"/>
        </a:p>
      </dgm:t>
    </dgm:pt>
    <dgm:pt modelId="{45CE805E-49B2-49C9-9E77-9EB6C76CD2DE}" type="parTrans" cxnId="{7B0B2E6F-34EE-454D-BB93-3416419199B5}">
      <dgm:prSet/>
      <dgm:spPr/>
      <dgm:t>
        <a:bodyPr/>
        <a:lstStyle/>
        <a:p>
          <a:endParaRPr lang="hr-HR"/>
        </a:p>
      </dgm:t>
    </dgm:pt>
    <dgm:pt modelId="{54212C0A-FED5-4D37-83BD-512164F72144}" type="sibTrans" cxnId="{7B0B2E6F-34EE-454D-BB93-3416419199B5}">
      <dgm:prSet/>
      <dgm:spPr/>
      <dgm:t>
        <a:bodyPr/>
        <a:lstStyle/>
        <a:p>
          <a:endParaRPr lang="hr-HR"/>
        </a:p>
      </dgm:t>
    </dgm:pt>
    <dgm:pt modelId="{DA6A0A7D-D4AD-427A-A56C-DF64D7FC4F1B}">
      <dgm:prSet phldrT="[Tekst]" phldr="1"/>
      <dgm:spPr/>
      <dgm:t>
        <a:bodyPr/>
        <a:lstStyle/>
        <a:p>
          <a:endParaRPr lang="hr-HR"/>
        </a:p>
      </dgm:t>
    </dgm:pt>
    <dgm:pt modelId="{DF824AC4-33E6-4755-9993-39AB35391E38}" type="parTrans" cxnId="{B5270BF2-37A7-435B-BEC6-606C14E7ECC1}">
      <dgm:prSet/>
      <dgm:spPr/>
      <dgm:t>
        <a:bodyPr/>
        <a:lstStyle/>
        <a:p>
          <a:endParaRPr lang="hr-HR"/>
        </a:p>
      </dgm:t>
    </dgm:pt>
    <dgm:pt modelId="{569EC2E8-7FA1-449C-A8A1-1D1B0172A541}" type="sibTrans" cxnId="{B5270BF2-37A7-435B-BEC6-606C14E7ECC1}">
      <dgm:prSet/>
      <dgm:spPr/>
      <dgm:t>
        <a:bodyPr/>
        <a:lstStyle/>
        <a:p>
          <a:endParaRPr lang="hr-HR"/>
        </a:p>
      </dgm:t>
    </dgm:pt>
    <dgm:pt modelId="{D7CDE806-825A-469C-8DA9-FEA0F9946E8C}">
      <dgm:prSet phldrT="[Tekst]" phldr="1"/>
      <dgm:spPr/>
      <dgm:t>
        <a:bodyPr/>
        <a:lstStyle/>
        <a:p>
          <a:endParaRPr lang="hr-HR"/>
        </a:p>
      </dgm:t>
    </dgm:pt>
    <dgm:pt modelId="{DF8FD3B4-D10D-4A9D-B922-52673B2EA870}" type="parTrans" cxnId="{D235C0F0-6DA4-4523-A600-01AC7A240927}">
      <dgm:prSet/>
      <dgm:spPr/>
      <dgm:t>
        <a:bodyPr/>
        <a:lstStyle/>
        <a:p>
          <a:endParaRPr lang="hr-HR"/>
        </a:p>
      </dgm:t>
    </dgm:pt>
    <dgm:pt modelId="{5B003DBC-93C8-43EC-BE52-22417CEBDD30}" type="sibTrans" cxnId="{D235C0F0-6DA4-4523-A600-01AC7A240927}">
      <dgm:prSet/>
      <dgm:spPr/>
      <dgm:t>
        <a:bodyPr/>
        <a:lstStyle/>
        <a:p>
          <a:endParaRPr lang="hr-HR"/>
        </a:p>
      </dgm:t>
    </dgm:pt>
    <dgm:pt modelId="{77505EFD-23DA-447F-B564-6F9D0631FA23}">
      <dgm:prSet phldrT="[Tekst]" phldr="1"/>
      <dgm:spPr/>
      <dgm:t>
        <a:bodyPr/>
        <a:lstStyle/>
        <a:p>
          <a:endParaRPr lang="hr-HR"/>
        </a:p>
      </dgm:t>
    </dgm:pt>
    <dgm:pt modelId="{02B57573-C937-40FB-92E9-F5B6E2D0AB2A}" type="parTrans" cxnId="{24FCD038-E63C-4ED9-AE01-284F9BD0DB7A}">
      <dgm:prSet/>
      <dgm:spPr/>
      <dgm:t>
        <a:bodyPr/>
        <a:lstStyle/>
        <a:p>
          <a:endParaRPr lang="hr-HR"/>
        </a:p>
      </dgm:t>
    </dgm:pt>
    <dgm:pt modelId="{CE893330-EA58-48B2-B9A5-AE5940519DCA}" type="sibTrans" cxnId="{24FCD038-E63C-4ED9-AE01-284F9BD0DB7A}">
      <dgm:prSet/>
      <dgm:spPr/>
      <dgm:t>
        <a:bodyPr/>
        <a:lstStyle/>
        <a:p>
          <a:endParaRPr lang="hr-HR"/>
        </a:p>
      </dgm:t>
    </dgm:pt>
    <dgm:pt modelId="{FFC5FCE2-059C-4CCD-B234-62014CEA1C0A}">
      <dgm:prSet phldrT="[Tekst]" phldr="1"/>
      <dgm:spPr/>
      <dgm:t>
        <a:bodyPr/>
        <a:lstStyle/>
        <a:p>
          <a:endParaRPr lang="hr-HR"/>
        </a:p>
      </dgm:t>
    </dgm:pt>
    <dgm:pt modelId="{4E60193F-20A7-477C-BDFA-DC639023A138}" type="parTrans" cxnId="{C231BCF3-34EC-4E3F-AAE2-994C26EF034E}">
      <dgm:prSet/>
      <dgm:spPr/>
      <dgm:t>
        <a:bodyPr/>
        <a:lstStyle/>
        <a:p>
          <a:endParaRPr lang="hr-HR"/>
        </a:p>
      </dgm:t>
    </dgm:pt>
    <dgm:pt modelId="{E7207AAA-EC75-480B-AAA1-298AACE0DEC6}" type="sibTrans" cxnId="{C231BCF3-34EC-4E3F-AAE2-994C26EF034E}">
      <dgm:prSet/>
      <dgm:spPr/>
      <dgm:t>
        <a:bodyPr/>
        <a:lstStyle/>
        <a:p>
          <a:endParaRPr lang="hr-HR"/>
        </a:p>
      </dgm:t>
    </dgm:pt>
    <dgm:pt modelId="{35B79158-202C-419B-BF9F-AC5105A1C7C8}" type="pres">
      <dgm:prSet presAssocID="{E7627C11-500E-4153-8DA2-C8757BCF14DA}" presName="Name0" presStyleCnt="0">
        <dgm:presLayoutVars>
          <dgm:dir/>
          <dgm:animLvl val="lvl"/>
          <dgm:resizeHandles val="exact"/>
        </dgm:presLayoutVars>
      </dgm:prSet>
      <dgm:spPr/>
    </dgm:pt>
    <dgm:pt modelId="{A5B2DE4D-1C81-4DC3-A674-C51A2202358B}" type="pres">
      <dgm:prSet presAssocID="{70DF1E7D-7819-4121-B312-6DC724FCCEA2}" presName="Name8" presStyleCnt="0"/>
      <dgm:spPr/>
    </dgm:pt>
    <dgm:pt modelId="{26AB03E4-38C9-4716-B0BC-FE4D1AA6AADC}" type="pres">
      <dgm:prSet presAssocID="{70DF1E7D-7819-4121-B312-6DC724FCCEA2}" presName="level" presStyleLbl="node1" presStyleIdx="0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C1BBBAD4-85BA-4AB1-9B9B-0A41034868B9}" type="pres">
      <dgm:prSet presAssocID="{70DF1E7D-7819-4121-B312-6DC724FCCEA2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52E02F36-6478-4CF7-B21F-5956A958D11B}" type="pres">
      <dgm:prSet presAssocID="{DA6A0A7D-D4AD-427A-A56C-DF64D7FC4F1B}" presName="Name8" presStyleCnt="0"/>
      <dgm:spPr/>
    </dgm:pt>
    <dgm:pt modelId="{FBCA4918-0F19-486A-A07F-DEBBDABBA071}" type="pres">
      <dgm:prSet presAssocID="{DA6A0A7D-D4AD-427A-A56C-DF64D7FC4F1B}" presName="level" presStyleLbl="node1" presStyleIdx="1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51FD81C8-0A44-4CE0-8BEC-A7F388CC2CC9}" type="pres">
      <dgm:prSet presAssocID="{DA6A0A7D-D4AD-427A-A56C-DF64D7FC4F1B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964A0D29-9C8A-4B60-8289-2253C3B13562}" type="pres">
      <dgm:prSet presAssocID="{77505EFD-23DA-447F-B564-6F9D0631FA23}" presName="Name8" presStyleCnt="0"/>
      <dgm:spPr/>
    </dgm:pt>
    <dgm:pt modelId="{21F2B249-C3D0-40EA-B2F0-338CC128E0E4}" type="pres">
      <dgm:prSet presAssocID="{77505EFD-23DA-447F-B564-6F9D0631FA23}" presName="level" presStyleLbl="node1" presStyleIdx="2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7E6BB8DB-8800-444C-852E-D7EBECD23092}" type="pres">
      <dgm:prSet presAssocID="{77505EFD-23DA-447F-B564-6F9D0631FA23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81528CF7-634B-45F9-9E94-8B06B4B35784}" type="pres">
      <dgm:prSet presAssocID="{FFC5FCE2-059C-4CCD-B234-62014CEA1C0A}" presName="Name8" presStyleCnt="0"/>
      <dgm:spPr/>
    </dgm:pt>
    <dgm:pt modelId="{A0D7D1F7-F9FC-4EF5-9CC6-591193918677}" type="pres">
      <dgm:prSet presAssocID="{FFC5FCE2-059C-4CCD-B234-62014CEA1C0A}" presName="level" presStyleLbl="node1" presStyleIdx="3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B4E6208F-3B68-4608-A1A0-8253E1B14EA7}" type="pres">
      <dgm:prSet presAssocID="{FFC5FCE2-059C-4CCD-B234-62014CEA1C0A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8C006591-7138-4131-A43D-787DF979E6BA}" type="pres">
      <dgm:prSet presAssocID="{D7CDE806-825A-469C-8DA9-FEA0F9946E8C}" presName="Name8" presStyleCnt="0"/>
      <dgm:spPr/>
    </dgm:pt>
    <dgm:pt modelId="{2C4EB9C1-B910-4478-9144-4A752A197A4E}" type="pres">
      <dgm:prSet presAssocID="{D7CDE806-825A-469C-8DA9-FEA0F9946E8C}" presName="level" presStyleLbl="node1" presStyleIdx="4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18C7FED7-5519-4C80-8BF5-4BC6E3A93AFA}" type="pres">
      <dgm:prSet presAssocID="{D7CDE806-825A-469C-8DA9-FEA0F9946E8C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hr-HR"/>
        </a:p>
      </dgm:t>
    </dgm:pt>
  </dgm:ptLst>
  <dgm:cxnLst>
    <dgm:cxn modelId="{C231BCF3-34EC-4E3F-AAE2-994C26EF034E}" srcId="{E7627C11-500E-4153-8DA2-C8757BCF14DA}" destId="{FFC5FCE2-059C-4CCD-B234-62014CEA1C0A}" srcOrd="3" destOrd="0" parTransId="{4E60193F-20A7-477C-BDFA-DC639023A138}" sibTransId="{E7207AAA-EC75-480B-AAA1-298AACE0DEC6}"/>
    <dgm:cxn modelId="{F98888CB-7721-4F66-9FC0-B645A6D06EA4}" type="presOf" srcId="{70DF1E7D-7819-4121-B312-6DC724FCCEA2}" destId="{26AB03E4-38C9-4716-B0BC-FE4D1AA6AADC}" srcOrd="0" destOrd="0" presId="urn:microsoft.com/office/officeart/2005/8/layout/pyramid1"/>
    <dgm:cxn modelId="{415003C6-DF63-46D1-8ACE-9519A2DE5021}" type="presOf" srcId="{E7627C11-500E-4153-8DA2-C8757BCF14DA}" destId="{35B79158-202C-419B-BF9F-AC5105A1C7C8}" srcOrd="0" destOrd="0" presId="urn:microsoft.com/office/officeart/2005/8/layout/pyramid1"/>
    <dgm:cxn modelId="{0D44322B-6062-45E7-8738-5AA5D999FEA5}" type="presOf" srcId="{FFC5FCE2-059C-4CCD-B234-62014CEA1C0A}" destId="{B4E6208F-3B68-4608-A1A0-8253E1B14EA7}" srcOrd="1" destOrd="0" presId="urn:microsoft.com/office/officeart/2005/8/layout/pyramid1"/>
    <dgm:cxn modelId="{1CC2ABDC-C2F3-470E-81D4-C7A3A96A3FBA}" type="presOf" srcId="{DA6A0A7D-D4AD-427A-A56C-DF64D7FC4F1B}" destId="{FBCA4918-0F19-486A-A07F-DEBBDABBA071}" srcOrd="0" destOrd="0" presId="urn:microsoft.com/office/officeart/2005/8/layout/pyramid1"/>
    <dgm:cxn modelId="{1524B392-74BE-4682-8D5B-1419B8F0C036}" type="presOf" srcId="{77505EFD-23DA-447F-B564-6F9D0631FA23}" destId="{7E6BB8DB-8800-444C-852E-D7EBECD23092}" srcOrd="1" destOrd="0" presId="urn:microsoft.com/office/officeart/2005/8/layout/pyramid1"/>
    <dgm:cxn modelId="{727008E6-0F2D-48B7-A41B-0707CFE1A3AA}" type="presOf" srcId="{D7CDE806-825A-469C-8DA9-FEA0F9946E8C}" destId="{18C7FED7-5519-4C80-8BF5-4BC6E3A93AFA}" srcOrd="1" destOrd="0" presId="urn:microsoft.com/office/officeart/2005/8/layout/pyramid1"/>
    <dgm:cxn modelId="{0DF203B0-2921-46B6-85E6-09CF83376455}" type="presOf" srcId="{70DF1E7D-7819-4121-B312-6DC724FCCEA2}" destId="{C1BBBAD4-85BA-4AB1-9B9B-0A41034868B9}" srcOrd="1" destOrd="0" presId="urn:microsoft.com/office/officeart/2005/8/layout/pyramid1"/>
    <dgm:cxn modelId="{B5270BF2-37A7-435B-BEC6-606C14E7ECC1}" srcId="{E7627C11-500E-4153-8DA2-C8757BCF14DA}" destId="{DA6A0A7D-D4AD-427A-A56C-DF64D7FC4F1B}" srcOrd="1" destOrd="0" parTransId="{DF824AC4-33E6-4755-9993-39AB35391E38}" sibTransId="{569EC2E8-7FA1-449C-A8A1-1D1B0172A541}"/>
    <dgm:cxn modelId="{EEEB3EAF-C28C-4260-A68C-B13AC176EE08}" type="presOf" srcId="{77505EFD-23DA-447F-B564-6F9D0631FA23}" destId="{21F2B249-C3D0-40EA-B2F0-338CC128E0E4}" srcOrd="0" destOrd="0" presId="urn:microsoft.com/office/officeart/2005/8/layout/pyramid1"/>
    <dgm:cxn modelId="{AAFDE06A-BE66-4E50-B1B0-2B060AB8460D}" type="presOf" srcId="{D7CDE806-825A-469C-8DA9-FEA0F9946E8C}" destId="{2C4EB9C1-B910-4478-9144-4A752A197A4E}" srcOrd="0" destOrd="0" presId="urn:microsoft.com/office/officeart/2005/8/layout/pyramid1"/>
    <dgm:cxn modelId="{055B5D05-675D-4A10-B196-079F908AB2A2}" type="presOf" srcId="{DA6A0A7D-D4AD-427A-A56C-DF64D7FC4F1B}" destId="{51FD81C8-0A44-4CE0-8BEC-A7F388CC2CC9}" srcOrd="1" destOrd="0" presId="urn:microsoft.com/office/officeart/2005/8/layout/pyramid1"/>
    <dgm:cxn modelId="{0D902444-6C92-4771-9438-C08D0242DC21}" type="presOf" srcId="{FFC5FCE2-059C-4CCD-B234-62014CEA1C0A}" destId="{A0D7D1F7-F9FC-4EF5-9CC6-591193918677}" srcOrd="0" destOrd="0" presId="urn:microsoft.com/office/officeart/2005/8/layout/pyramid1"/>
    <dgm:cxn modelId="{7B0B2E6F-34EE-454D-BB93-3416419199B5}" srcId="{E7627C11-500E-4153-8DA2-C8757BCF14DA}" destId="{70DF1E7D-7819-4121-B312-6DC724FCCEA2}" srcOrd="0" destOrd="0" parTransId="{45CE805E-49B2-49C9-9E77-9EB6C76CD2DE}" sibTransId="{54212C0A-FED5-4D37-83BD-512164F72144}"/>
    <dgm:cxn modelId="{24FCD038-E63C-4ED9-AE01-284F9BD0DB7A}" srcId="{E7627C11-500E-4153-8DA2-C8757BCF14DA}" destId="{77505EFD-23DA-447F-B564-6F9D0631FA23}" srcOrd="2" destOrd="0" parTransId="{02B57573-C937-40FB-92E9-F5B6E2D0AB2A}" sibTransId="{CE893330-EA58-48B2-B9A5-AE5940519DCA}"/>
    <dgm:cxn modelId="{D235C0F0-6DA4-4523-A600-01AC7A240927}" srcId="{E7627C11-500E-4153-8DA2-C8757BCF14DA}" destId="{D7CDE806-825A-469C-8DA9-FEA0F9946E8C}" srcOrd="4" destOrd="0" parTransId="{DF8FD3B4-D10D-4A9D-B922-52673B2EA870}" sibTransId="{5B003DBC-93C8-43EC-BE52-22417CEBDD30}"/>
    <dgm:cxn modelId="{66D5A5EF-6016-46BD-BD9D-8992FA082B42}" type="presParOf" srcId="{35B79158-202C-419B-BF9F-AC5105A1C7C8}" destId="{A5B2DE4D-1C81-4DC3-A674-C51A2202358B}" srcOrd="0" destOrd="0" presId="urn:microsoft.com/office/officeart/2005/8/layout/pyramid1"/>
    <dgm:cxn modelId="{065DDB0F-FBE4-41C1-A9D4-217B1B89498F}" type="presParOf" srcId="{A5B2DE4D-1C81-4DC3-A674-C51A2202358B}" destId="{26AB03E4-38C9-4716-B0BC-FE4D1AA6AADC}" srcOrd="0" destOrd="0" presId="urn:microsoft.com/office/officeart/2005/8/layout/pyramid1"/>
    <dgm:cxn modelId="{C67F4021-2C03-488C-9C4A-8D0D08AE129F}" type="presParOf" srcId="{A5B2DE4D-1C81-4DC3-A674-C51A2202358B}" destId="{C1BBBAD4-85BA-4AB1-9B9B-0A41034868B9}" srcOrd="1" destOrd="0" presId="urn:microsoft.com/office/officeart/2005/8/layout/pyramid1"/>
    <dgm:cxn modelId="{C09DA727-6F88-45BC-9B59-DDCCBB3DFC8D}" type="presParOf" srcId="{35B79158-202C-419B-BF9F-AC5105A1C7C8}" destId="{52E02F36-6478-4CF7-B21F-5956A958D11B}" srcOrd="1" destOrd="0" presId="urn:microsoft.com/office/officeart/2005/8/layout/pyramid1"/>
    <dgm:cxn modelId="{143C6E5B-5879-405C-AC6C-A2A005DB1A51}" type="presParOf" srcId="{52E02F36-6478-4CF7-B21F-5956A958D11B}" destId="{FBCA4918-0F19-486A-A07F-DEBBDABBA071}" srcOrd="0" destOrd="0" presId="urn:microsoft.com/office/officeart/2005/8/layout/pyramid1"/>
    <dgm:cxn modelId="{FFCBDCD9-B69A-4E18-90A0-10C36E8FE4DA}" type="presParOf" srcId="{52E02F36-6478-4CF7-B21F-5956A958D11B}" destId="{51FD81C8-0A44-4CE0-8BEC-A7F388CC2CC9}" srcOrd="1" destOrd="0" presId="urn:microsoft.com/office/officeart/2005/8/layout/pyramid1"/>
    <dgm:cxn modelId="{BCFB77EB-0850-4245-AEB6-4573A707B061}" type="presParOf" srcId="{35B79158-202C-419B-BF9F-AC5105A1C7C8}" destId="{964A0D29-9C8A-4B60-8289-2253C3B13562}" srcOrd="2" destOrd="0" presId="urn:microsoft.com/office/officeart/2005/8/layout/pyramid1"/>
    <dgm:cxn modelId="{D5DF5E4C-E57F-4E5F-9C95-3E713E1B1A1F}" type="presParOf" srcId="{964A0D29-9C8A-4B60-8289-2253C3B13562}" destId="{21F2B249-C3D0-40EA-B2F0-338CC128E0E4}" srcOrd="0" destOrd="0" presId="urn:microsoft.com/office/officeart/2005/8/layout/pyramid1"/>
    <dgm:cxn modelId="{BA3EED61-8681-4D9D-B31E-9D8447EFA982}" type="presParOf" srcId="{964A0D29-9C8A-4B60-8289-2253C3B13562}" destId="{7E6BB8DB-8800-444C-852E-D7EBECD23092}" srcOrd="1" destOrd="0" presId="urn:microsoft.com/office/officeart/2005/8/layout/pyramid1"/>
    <dgm:cxn modelId="{FE509D05-AF19-4922-A31A-3D3CFBD9314A}" type="presParOf" srcId="{35B79158-202C-419B-BF9F-AC5105A1C7C8}" destId="{81528CF7-634B-45F9-9E94-8B06B4B35784}" srcOrd="3" destOrd="0" presId="urn:microsoft.com/office/officeart/2005/8/layout/pyramid1"/>
    <dgm:cxn modelId="{8EB4062F-E20C-40F7-B5EF-FC4AEFBB79E0}" type="presParOf" srcId="{81528CF7-634B-45F9-9E94-8B06B4B35784}" destId="{A0D7D1F7-F9FC-4EF5-9CC6-591193918677}" srcOrd="0" destOrd="0" presId="urn:microsoft.com/office/officeart/2005/8/layout/pyramid1"/>
    <dgm:cxn modelId="{A9D2AEB7-F6F2-435E-87FD-36F0A4694F05}" type="presParOf" srcId="{81528CF7-634B-45F9-9E94-8B06B4B35784}" destId="{B4E6208F-3B68-4608-A1A0-8253E1B14EA7}" srcOrd="1" destOrd="0" presId="urn:microsoft.com/office/officeart/2005/8/layout/pyramid1"/>
    <dgm:cxn modelId="{A81E66DF-AD6B-4ED2-9143-506D78E98A9D}" type="presParOf" srcId="{35B79158-202C-419B-BF9F-AC5105A1C7C8}" destId="{8C006591-7138-4131-A43D-787DF979E6BA}" srcOrd="4" destOrd="0" presId="urn:microsoft.com/office/officeart/2005/8/layout/pyramid1"/>
    <dgm:cxn modelId="{6A39DB57-B246-42EA-9255-AD5A9DDA9607}" type="presParOf" srcId="{8C006591-7138-4131-A43D-787DF979E6BA}" destId="{2C4EB9C1-B910-4478-9144-4A752A197A4E}" srcOrd="0" destOrd="0" presId="urn:microsoft.com/office/officeart/2005/8/layout/pyramid1"/>
    <dgm:cxn modelId="{AEE9C781-A5D0-46B9-9337-D0D2CEC5CC1F}" type="presParOf" srcId="{8C006591-7138-4131-A43D-787DF979E6BA}" destId="{18C7FED7-5519-4C80-8BF5-4BC6E3A93AFA}" srcOrd="1" destOrd="0" presId="urn:microsoft.com/office/officeart/2005/8/layout/pyramid1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26AB03E4-38C9-4716-B0BC-FE4D1AA6AADC}">
      <dsp:nvSpPr>
        <dsp:cNvPr id="0" name=""/>
        <dsp:cNvSpPr/>
      </dsp:nvSpPr>
      <dsp:spPr>
        <a:xfrm>
          <a:off x="1645920" y="0"/>
          <a:ext cx="822960" cy="441960"/>
        </a:xfrm>
        <a:prstGeom prst="trapezoid">
          <a:avLst>
            <a:gd name="adj" fmla="val 93103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2200" kern="1200"/>
        </a:p>
      </dsp:txBody>
      <dsp:txXfrm>
        <a:off x="1645920" y="0"/>
        <a:ext cx="822960" cy="441960"/>
      </dsp:txXfrm>
    </dsp:sp>
    <dsp:sp modelId="{FBCA4918-0F19-486A-A07F-DEBBDABBA071}">
      <dsp:nvSpPr>
        <dsp:cNvPr id="0" name=""/>
        <dsp:cNvSpPr/>
      </dsp:nvSpPr>
      <dsp:spPr>
        <a:xfrm>
          <a:off x="1234440" y="441960"/>
          <a:ext cx="1645920" cy="441960"/>
        </a:xfrm>
        <a:prstGeom prst="trapezoid">
          <a:avLst>
            <a:gd name="adj" fmla="val 93103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020" tIns="33020" rIns="33020" bIns="33020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2600" kern="1200"/>
        </a:p>
      </dsp:txBody>
      <dsp:txXfrm>
        <a:off x="1522475" y="441960"/>
        <a:ext cx="1069848" cy="441960"/>
      </dsp:txXfrm>
    </dsp:sp>
    <dsp:sp modelId="{21F2B249-C3D0-40EA-B2F0-338CC128E0E4}">
      <dsp:nvSpPr>
        <dsp:cNvPr id="0" name=""/>
        <dsp:cNvSpPr/>
      </dsp:nvSpPr>
      <dsp:spPr>
        <a:xfrm>
          <a:off x="822960" y="883919"/>
          <a:ext cx="2468880" cy="441960"/>
        </a:xfrm>
        <a:prstGeom prst="trapezoid">
          <a:avLst>
            <a:gd name="adj" fmla="val 93103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020" tIns="33020" rIns="33020" bIns="33020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2600" kern="1200"/>
        </a:p>
      </dsp:txBody>
      <dsp:txXfrm>
        <a:off x="1255013" y="883919"/>
        <a:ext cx="1604772" cy="441960"/>
      </dsp:txXfrm>
    </dsp:sp>
    <dsp:sp modelId="{A0D7D1F7-F9FC-4EF5-9CC6-591193918677}">
      <dsp:nvSpPr>
        <dsp:cNvPr id="0" name=""/>
        <dsp:cNvSpPr/>
      </dsp:nvSpPr>
      <dsp:spPr>
        <a:xfrm>
          <a:off x="411480" y="1325880"/>
          <a:ext cx="3291840" cy="441960"/>
        </a:xfrm>
        <a:prstGeom prst="trapezoid">
          <a:avLst>
            <a:gd name="adj" fmla="val 93103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020" tIns="33020" rIns="33020" bIns="33020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2600" kern="1200"/>
        </a:p>
      </dsp:txBody>
      <dsp:txXfrm>
        <a:off x="987551" y="1325880"/>
        <a:ext cx="2139696" cy="441960"/>
      </dsp:txXfrm>
    </dsp:sp>
    <dsp:sp modelId="{2C4EB9C1-B910-4478-9144-4A752A197A4E}">
      <dsp:nvSpPr>
        <dsp:cNvPr id="0" name=""/>
        <dsp:cNvSpPr/>
      </dsp:nvSpPr>
      <dsp:spPr>
        <a:xfrm>
          <a:off x="0" y="1767840"/>
          <a:ext cx="4114800" cy="441960"/>
        </a:xfrm>
        <a:prstGeom prst="trapezoid">
          <a:avLst>
            <a:gd name="adj" fmla="val 93103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020" tIns="33020" rIns="33020" bIns="33020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2600" kern="1200"/>
        </a:p>
      </dsp:txBody>
      <dsp:txXfrm>
        <a:off x="720089" y="1767840"/>
        <a:ext cx="2674620" cy="44196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562</Words>
  <Characters>3207</Characters>
  <Application>Microsoft Office Word</Application>
  <DocSecurity>0</DocSecurity>
  <Lines>26</Lines>
  <Paragraphs>7</Paragraphs>
  <ScaleCrop>false</ScaleCrop>
  <Company/>
  <LinksUpToDate>false</LinksUpToDate>
  <CharactersWithSpaces>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Vjekoslava Hrastović</dc:creator>
  <cp:lastModifiedBy>Vjekoslava Hrastović</cp:lastModifiedBy>
  <cp:revision>1</cp:revision>
  <dcterms:created xsi:type="dcterms:W3CDTF">2020-02-26T09:28:00Z</dcterms:created>
  <dcterms:modified xsi:type="dcterms:W3CDTF">2020-02-26T09:34:00Z</dcterms:modified>
</cp:coreProperties>
</file>